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munkáltató részére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36"/>
          <w:szCs w:val="36"/>
        </w:rPr>
        <w:t>FELMONDÁS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Tárgy: A munkaviszony megszüntetése próbaidő alatt azonnali hatályú felmondással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Alulírott …………………………………… (szül. hely és idő: 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……………..…..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anyja neve: 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 lakcím: ……</w:t>
      </w:r>
      <w:r>
        <w:rPr>
          <w:rFonts w:ascii="Arial" w:hAnsi="Arial" w:cs="Arial"/>
          <w:sz w:val="22"/>
          <w:szCs w:val="22"/>
        </w:rPr>
        <w:t>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ezennel bejelentem munkáltatómnak, hogy fennálló munkaviszonyomat a Munka Törvénykönyvéről szóló 2012. évi I. törvény 64. § (1) bekezdés c.) pontja alapján próbaidő alatt azonnali hatályú felmon</w:t>
      </w:r>
      <w:r>
        <w:rPr>
          <w:rFonts w:ascii="Arial" w:hAnsi="Arial" w:cs="Arial"/>
          <w:sz w:val="22"/>
          <w:szCs w:val="22"/>
        </w:rPr>
        <w:t>dással megszüntetem.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INDOKOLÁS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Munka Törvénykönyvéről szóló 2012. évi I. törvény 79. § (1) bekezdés a.) pontja alapján munkaviszonyom azonnali hatályú felmondással, indokolás nélkül megszüntethető, mert próbaidőm még nem járt le.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Kérem, szíveskedjenek</w:t>
      </w:r>
      <w:r>
        <w:rPr>
          <w:rFonts w:ascii="Arial" w:hAnsi="Arial" w:cs="Arial"/>
          <w:sz w:val="22"/>
          <w:szCs w:val="22"/>
        </w:rPr>
        <w:t xml:space="preserve"> a munkakör átadásának lehetőségéről haladéktalanul intézkedni és az átvevő személyt megnevezni. Kérem továbbá az utolsó munkában töltött napon az eddigi járandóságomat és a munkaviszony megszűnésével kapcsolatos dokumentumokat rés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zemre átadni.</w:t>
      </w:r>
    </w:p>
    <w:p w:rsidR="00CB4F18" w:rsidRDefault="00CB4F1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B4F18" w:rsidRDefault="00CB4F18" w:rsidP="00CB4F1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Kelt: 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.….……, 20….… év …………………hónap …… nap.</w:t>
      </w:r>
    </w:p>
    <w:p w:rsidR="00000000" w:rsidRDefault="00BB30AF">
      <w:pPr>
        <w:spacing w:line="276" w:lineRule="auto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rPr>
          <w:rFonts w:ascii="Arial" w:hAnsi="Arial" w:cs="Arial"/>
          <w:sz w:val="22"/>
          <w:szCs w:val="22"/>
        </w:rPr>
      </w:pPr>
    </w:p>
    <w:p w:rsidR="00CB4F18" w:rsidRDefault="00CB4F18" w:rsidP="00CB4F18">
      <w:pPr>
        <w:tabs>
          <w:tab w:val="center" w:pos="7371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munkavállaló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A felmondást átvettem:</w:t>
      </w:r>
    </w:p>
    <w:p w:rsidR="00000000" w:rsidRDefault="00BB30A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B4F18" w:rsidRDefault="00CB4F18" w:rsidP="00CB4F1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Kelt: 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.….……, 20….… év …………………hónap …… nap.</w:t>
      </w:r>
    </w:p>
    <w:p w:rsidR="00000000" w:rsidRDefault="00BB30AF">
      <w:pPr>
        <w:spacing w:line="276" w:lineRule="auto"/>
        <w:rPr>
          <w:rFonts w:ascii="Arial" w:hAnsi="Arial" w:cs="Arial"/>
          <w:sz w:val="22"/>
          <w:szCs w:val="22"/>
        </w:rPr>
      </w:pPr>
    </w:p>
    <w:p w:rsidR="00000000" w:rsidRDefault="00BB30AF">
      <w:pPr>
        <w:spacing w:line="276" w:lineRule="auto"/>
        <w:rPr>
          <w:rFonts w:ascii="Arial" w:hAnsi="Arial" w:cs="Arial"/>
          <w:sz w:val="22"/>
          <w:szCs w:val="22"/>
        </w:rPr>
      </w:pPr>
    </w:p>
    <w:p w:rsidR="00CB4F18" w:rsidRDefault="00CB4F18" w:rsidP="00CB4F18">
      <w:pPr>
        <w:tabs>
          <w:tab w:val="center" w:pos="7371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</w:t>
      </w:r>
      <w:r>
        <w:rPr>
          <w:rFonts w:ascii="Arial" w:hAnsi="Arial" w:cs="Arial"/>
          <w:sz w:val="22"/>
          <w:szCs w:val="22"/>
        </w:rPr>
        <w:tab/>
        <w:t>munkáltató</w:t>
      </w:r>
    </w:p>
    <w:p w:rsidR="00BB30AF" w:rsidRDefault="00BB30AF">
      <w:pPr>
        <w:spacing w:line="276" w:lineRule="auto"/>
        <w:ind w:left="4248" w:firstLine="708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munkáltató</w:t>
      </w:r>
    </w:p>
    <w:sectPr w:rsidR="00BB30A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0AF" w:rsidRDefault="00BB30AF">
      <w:r>
        <w:separator/>
      </w:r>
    </w:p>
  </w:endnote>
  <w:endnote w:type="continuationSeparator" w:id="0">
    <w:p w:rsidR="00BB30AF" w:rsidRDefault="00BB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B30AF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000000" w:rsidRDefault="00BB30AF">
    <w:pPr>
      <w:pStyle w:val="llb"/>
      <w:rPr>
        <w:sz w:val="18"/>
        <w:szCs w:val="18"/>
      </w:rPr>
    </w:pPr>
  </w:p>
  <w:p w:rsidR="00000000" w:rsidRDefault="00BB30AF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Munkaviszony megszüntetése azonnali hatályú felmondással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2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B30AF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000000" w:rsidRDefault="00BB30AF">
    <w:pPr>
      <w:pStyle w:val="llb"/>
      <w:rPr>
        <w:sz w:val="18"/>
        <w:szCs w:val="18"/>
      </w:rPr>
    </w:pPr>
  </w:p>
  <w:p w:rsidR="00000000" w:rsidRDefault="00BB30AF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Munkaviszony megszüntetése azonnali hatályú felmondással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</w:t>
    </w:r>
    <w:r>
      <w:rPr>
        <w:rStyle w:val="Oldalszm"/>
        <w:rFonts w:ascii="Arial" w:hAnsi="Arial" w:cs="Arial"/>
        <w:sz w:val="18"/>
        <w:szCs w:val="18"/>
      </w:rPr>
      <w:t>al</w:t>
    </w:r>
  </w:p>
  <w:p w:rsidR="00000000" w:rsidRDefault="00BB30A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0AF" w:rsidRDefault="00BB30AF">
      <w:r>
        <w:separator/>
      </w:r>
    </w:p>
  </w:footnote>
  <w:footnote w:type="continuationSeparator" w:id="0">
    <w:p w:rsidR="00BB30AF" w:rsidRDefault="00BB3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B30AF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right"/>
      <w:rPr>
        <w:sz w:val="6"/>
        <w:szCs w:val="6"/>
      </w:rPr>
    </w:pPr>
    <w:r>
      <w:rPr>
        <w:rFonts w:ascii="Arial" w:hAnsi="Arial" w:cs="Arial"/>
        <w:sz w:val="18"/>
        <w:szCs w:val="18"/>
      </w:rPr>
      <w:t>Munkaviszony megszüntetés</w:t>
    </w:r>
    <w:r>
      <w:rPr>
        <w:rFonts w:ascii="Arial" w:hAnsi="Arial" w:cs="Arial"/>
        <w:sz w:val="18"/>
        <w:szCs w:val="18"/>
      </w:rPr>
      <w:t>e azonnali hatályú felmondással - folytatás</w:t>
    </w:r>
  </w:p>
  <w:p w:rsidR="00000000" w:rsidRDefault="00BB30AF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B30AF">
    <w:pPr>
      <w:pStyle w:val="Pros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8"/>
    <w:rsid w:val="00BB30AF"/>
    <w:rsid w:val="00CB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DDE0F8"/>
  <w15:chartTrackingRefBased/>
  <w15:docId w15:val="{C4F7D798-CD42-45DD-BCD3-3BEAD36E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  <w:sz w:val="20"/>
    </w:rPr>
  </w:style>
  <w:style w:type="character" w:customStyle="1" w:styleId="WW8Num11z1">
    <w:name w:val="WW8Num11z1"/>
    <w:rPr>
      <w:rFonts w:ascii="Courier New" w:hAnsi="Courier New" w:cs="Courier New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  <w:sz w:val="20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Courier New" w:hAnsi="Courier New" w:cs="Courier New" w:hint="default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  <w:rPr>
      <w:rFonts w:ascii="Arial" w:eastAsia="Times New Roman" w:hAnsi="Arial" w:cs="Arial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  <w:sz w:val="20"/>
    </w:rPr>
  </w:style>
  <w:style w:type="character" w:customStyle="1" w:styleId="WW8Num18z1">
    <w:name w:val="WW8Num18z1"/>
    <w:rPr>
      <w:rFonts w:ascii="Courier New" w:hAnsi="Courier New" w:cs="Courier New" w:hint="default"/>
      <w:sz w:val="20"/>
    </w:rPr>
  </w:style>
  <w:style w:type="character" w:customStyle="1" w:styleId="WW8Num18z2">
    <w:name w:val="WW8Num18z2"/>
    <w:rPr>
      <w:rFonts w:ascii="Wingdings" w:hAnsi="Wingdings" w:cs="Wingdings" w:hint="default"/>
      <w:sz w:val="20"/>
    </w:rPr>
  </w:style>
  <w:style w:type="character" w:customStyle="1" w:styleId="WW8Num19z0">
    <w:name w:val="WW8Num19z0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Symbol" w:hAnsi="Symbol" w:cs="Symbol" w:hint="default"/>
      <w:sz w:val="20"/>
    </w:rPr>
  </w:style>
  <w:style w:type="character" w:customStyle="1" w:styleId="WW8Num25z1">
    <w:name w:val="WW8Num25z1"/>
    <w:rPr>
      <w:rFonts w:ascii="Courier New" w:hAnsi="Courier New" w:cs="Courier New" w:hint="default"/>
      <w:sz w:val="20"/>
    </w:rPr>
  </w:style>
  <w:style w:type="character" w:customStyle="1" w:styleId="WW8Num25z2">
    <w:name w:val="WW8Num25z2"/>
    <w:rPr>
      <w:rFonts w:ascii="Wingdings" w:hAnsi="Wingdings" w:cs="Wingdings" w:hint="default"/>
      <w:sz w:val="20"/>
    </w:rPr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character" w:customStyle="1" w:styleId="Cmsor1Char">
    <w:name w:val="Címsor 1 Char"/>
    <w:rPr>
      <w:rFonts w:ascii="Cambria" w:hAnsi="Cambria" w:cs="Cambria"/>
      <w:b/>
      <w:bCs/>
      <w:color w:val="365F91"/>
      <w:sz w:val="28"/>
      <w:szCs w:val="28"/>
    </w:rPr>
  </w:style>
  <w:style w:type="character" w:styleId="Hiperhivatkozs">
    <w:name w:val="Hyperlink"/>
    <w:rPr>
      <w:color w:val="0072BC"/>
      <w:u w:val="single"/>
    </w:rPr>
  </w:style>
  <w:style w:type="character" w:customStyle="1" w:styleId="SzvegtrzsChar">
    <w:name w:val="Szövegtörzs Char"/>
    <w:rPr>
      <w:rFonts w:ascii="Bookman Old Style" w:hAnsi="Bookman Old Style" w:cs="Bookman Old Style"/>
      <w:sz w:val="24"/>
      <w:szCs w:val="24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line="360" w:lineRule="auto"/>
      <w:jc w:val="both"/>
      <w:textAlignment w:val="baseline"/>
    </w:pPr>
    <w:rPr>
      <w:rFonts w:ascii="Bookman Old Style" w:hAnsi="Bookman Old Style" w:cs="Bookman Old Style"/>
    </w:r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NormlWeb">
    <w:name w:val="Normal (Web)"/>
    <w:basedOn w:val="Norml"/>
    <w:pPr>
      <w:spacing w:before="280" w:after="280"/>
    </w:pPr>
    <w:rPr>
      <w:color w:val="00000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qFormat/>
    <w:pPr>
      <w:ind w:left="708"/>
    </w:pPr>
  </w:style>
  <w:style w:type="paragraph" w:customStyle="1" w:styleId="Proslfej">
    <w:name w:val="Páros élőfej"/>
    <w:basedOn w:val="Norml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2007</vt:lpstr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Felmondás próbaidő alatt munkavállaló részéről; </dc:title>
  <dc:subject/>
  <dc:creator>Tuska István;Accuratus Könyvelés</dc:creator>
  <cp:keywords>Felmondás próbaidő alatt munkavállaló részéről</cp:keywords>
  <dc:description/>
  <cp:lastModifiedBy>István Tuska</cp:lastModifiedBy>
  <cp:revision>2</cp:revision>
  <cp:lastPrinted>2013-01-20T14:26:00Z</cp:lastPrinted>
  <dcterms:created xsi:type="dcterms:W3CDTF">2019-01-21T16:35:00Z</dcterms:created>
  <dcterms:modified xsi:type="dcterms:W3CDTF">2019-01-21T16:35:00Z</dcterms:modified>
</cp:coreProperties>
</file>